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29"/>
      </w:tblGrid>
      <w:tr w:rsidR="002226A6" w:rsidTr="000F7624">
        <w:tc>
          <w:tcPr>
            <w:tcW w:w="9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2226A6">
            <w:pPr>
              <w:spacing w:after="240"/>
            </w:pPr>
            <w:r>
              <w:rPr>
                <w:b/>
                <w:bCs/>
                <w:sz w:val="28"/>
                <w:szCs w:val="28"/>
              </w:rPr>
              <w:t>Nordberg menighets barnehage 2018 (</w:t>
            </w:r>
            <w:proofErr w:type="gramStart"/>
            <w:r>
              <w:rPr>
                <w:b/>
                <w:bCs/>
                <w:sz w:val="28"/>
                <w:szCs w:val="28"/>
              </w:rPr>
              <w:t>90%</w:t>
            </w:r>
            <w:proofErr w:type="gramEnd"/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Ute- og innemiljø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4,6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Relasjon mellom barn og voksen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4,8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Barnets trivsel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4,9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Informasjon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4,7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Barnets utvikling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4,8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Medvirkning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4,7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Henting og levering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4,6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Tilvenning og skolestart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>4,7</w:t>
            </w:r>
          </w:p>
        </w:tc>
      </w:tr>
      <w:tr w:rsidR="002226A6" w:rsidTr="000F7624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r>
              <w:rPr>
                <w:b/>
                <w:bCs/>
              </w:rPr>
              <w:t xml:space="preserve">Tilfredshet 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6A6" w:rsidRDefault="002226A6" w:rsidP="000F7624">
            <w:pPr>
              <w:spacing w:after="240"/>
            </w:pPr>
            <w:bookmarkStart w:id="0" w:name="_GoBack"/>
            <w:bookmarkEnd w:id="0"/>
            <w:r>
              <w:rPr>
                <w:b/>
                <w:bCs/>
              </w:rPr>
              <w:t>4,9</w:t>
            </w:r>
          </w:p>
        </w:tc>
      </w:tr>
    </w:tbl>
    <w:p w:rsidR="00291802" w:rsidRDefault="002226A6"/>
    <w:sectPr w:rsidR="00291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A6"/>
    <w:rsid w:val="002226A6"/>
    <w:rsid w:val="0056388D"/>
    <w:rsid w:val="00B443D9"/>
    <w:rsid w:val="00F7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6A6"/>
    <w:pPr>
      <w:spacing w:after="0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6A6"/>
    <w:pPr>
      <w:spacing w:after="0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leder</dc:creator>
  <cp:lastModifiedBy>leder</cp:lastModifiedBy>
  <cp:revision>1</cp:revision>
  <dcterms:created xsi:type="dcterms:W3CDTF">2019-01-21T10:20:00Z</dcterms:created>
  <dcterms:modified xsi:type="dcterms:W3CDTF">2019-01-21T10:21:00Z</dcterms:modified>
</cp:coreProperties>
</file>